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57" w:rsidRPr="005B4AAC" w:rsidRDefault="005B4AAC" w:rsidP="005B4AAC">
      <w:pPr>
        <w:pStyle w:val="a5"/>
        <w:widowControl/>
        <w:shd w:val="clear" w:color="auto" w:fill="FFFFFF"/>
        <w:spacing w:beforeAutospacing="0" w:afterAutospacing="0" w:line="560" w:lineRule="exact"/>
        <w:ind w:firstLineChars="250" w:firstLine="803"/>
        <w:rPr>
          <w:rFonts w:asciiTheme="minorEastAsia" w:hAnsiTheme="minorEastAsia" w:cs="方正小标宋简体"/>
          <w:b/>
          <w:color w:val="FF0000"/>
          <w:sz w:val="32"/>
          <w:szCs w:val="32"/>
          <w:shd w:val="clear" w:color="auto" w:fill="FFFFFF"/>
        </w:rPr>
      </w:pPr>
      <w:r>
        <w:rPr>
          <w:rFonts w:asciiTheme="minorEastAsia" w:hAnsiTheme="minorEastAsia" w:cs="方正小标宋简体" w:hint="eastAsia"/>
          <w:b/>
          <w:color w:val="FF0000"/>
          <w:sz w:val="32"/>
          <w:szCs w:val="32"/>
          <w:shd w:val="clear" w:color="auto" w:fill="FFFFFF"/>
        </w:rPr>
        <w:t>《武林风》“英雄榜、风云人物榜”征集令</w:t>
      </w:r>
    </w:p>
    <w:p w:rsidR="00CA4C57" w:rsidRPr="005B4AAC" w:rsidRDefault="00CA4C57" w:rsidP="005B4AAC">
      <w:pPr>
        <w:widowControl/>
        <w:shd w:val="clear" w:color="auto" w:fill="FFFFFF"/>
        <w:spacing w:after="210"/>
        <w:ind w:firstLineChars="50" w:firstLine="161"/>
        <w:jc w:val="left"/>
        <w:outlineLvl w:val="1"/>
        <w:rPr>
          <w:rFonts w:ascii="宋体" w:hAnsi="宋体"/>
          <w:b/>
          <w:sz w:val="32"/>
          <w:szCs w:val="32"/>
        </w:rPr>
      </w:pPr>
    </w:p>
    <w:p w:rsidR="00CA4C57" w:rsidRDefault="000954EF">
      <w:pPr>
        <w:widowControl/>
        <w:shd w:val="clear" w:color="auto" w:fill="FFFFFF"/>
        <w:spacing w:after="210"/>
        <w:ind w:firstLineChars="50" w:firstLine="105"/>
        <w:jc w:val="left"/>
        <w:outlineLvl w:val="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【武林大道、</w:t>
      </w:r>
      <w:r>
        <w:rPr>
          <w:rFonts w:asciiTheme="minorEastAsia" w:hAnsiTheme="minorEastAsia" w:cs="方正小标宋简体" w:hint="eastAsia"/>
          <w:b/>
          <w:szCs w:val="21"/>
          <w:shd w:val="clear" w:color="auto" w:fill="FFFFFF"/>
        </w:rPr>
        <w:t>武林风英雄榜、</w:t>
      </w:r>
      <w:r>
        <w:rPr>
          <w:rFonts w:ascii="宋体" w:hAnsi="宋体" w:hint="eastAsia"/>
          <w:b/>
          <w:szCs w:val="21"/>
        </w:rPr>
        <w:t>精武广场、中华武林门派论剑南太行</w:t>
      </w:r>
      <w:r w:rsidR="00A646FE">
        <w:rPr>
          <w:rFonts w:ascii="宋体" w:hAnsi="宋体" w:hint="eastAsia"/>
          <w:b/>
          <w:szCs w:val="21"/>
        </w:rPr>
        <w:t>丰</w:t>
      </w:r>
      <w:r>
        <w:rPr>
          <w:rFonts w:ascii="宋体" w:hAnsi="宋体" w:hint="eastAsia"/>
          <w:b/>
          <w:szCs w:val="21"/>
        </w:rPr>
        <w:t>碑】耸立万仙山</w:t>
      </w:r>
    </w:p>
    <w:p w:rsidR="00CA4C57" w:rsidRDefault="000954EF" w:rsidP="00600091">
      <w:pPr>
        <w:widowControl/>
        <w:shd w:val="clear" w:color="auto" w:fill="FFFFFF"/>
        <w:spacing w:after="210"/>
        <w:ind w:firstLineChars="700" w:firstLine="1680"/>
        <w:jc w:val="left"/>
        <w:outlineLvl w:val="1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龙腾盛世；论剑太行；武林风起；辉耀中华；</w:t>
      </w:r>
    </w:p>
    <w:p w:rsidR="00CA4C57" w:rsidRDefault="000954EF">
      <w:pPr>
        <w:widowControl/>
        <w:shd w:val="clear" w:color="auto" w:fill="FFFFFF"/>
        <w:spacing w:after="210"/>
        <w:ind w:firstLineChars="750" w:firstLine="1807"/>
        <w:jc w:val="left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《武林风》风起云涌；武搏联盟盟心共赢；</w:t>
      </w:r>
    </w:p>
    <w:p w:rsidR="00CA4C57" w:rsidRPr="00E80B55" w:rsidRDefault="000954EF" w:rsidP="00E80B5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Theme="minorEastAsia" w:hAnsiTheme="minorEastAsia" w:cs="仿宋_GB2312"/>
          <w:sz w:val="30"/>
          <w:szCs w:val="30"/>
        </w:rPr>
      </w:pPr>
      <w:bookmarkStart w:id="0" w:name="_GoBack"/>
      <w:bookmarkEnd w:id="0"/>
      <w:r w:rsidRPr="00E80B55">
        <w:rPr>
          <w:rFonts w:asciiTheme="minorEastAsia" w:hAnsiTheme="minorEastAsia" w:cs="仿宋_GB2312" w:hint="eastAsia"/>
          <w:sz w:val="30"/>
          <w:szCs w:val="30"/>
        </w:rPr>
        <w:t>河南卫视《武林风》于2004年1月3日开播，2016年3月4日《武林笼中对》横空出世，现拥有《武林风》自由搏击版块、《武林笼中对》综合格斗版块和《武林新一代》新秀选拔赛版块，在搏击领域拥有丰富的经验、广泛的资源和极高的美誉度。完善的赛事体系和构架，规范的国内及国际选手遴选、晋级机制，独一无二的WLF规则，专业一流的裁判团队以及一个国际性赛事组织的建立与运作，让《武林风》成为中国搏击的参照物和风向标，成为被全球各大洲自由搏击组织：世界拳击理事会WBC、世界自由搏击协会WKA、世界泰拳理事会WMC、美国UFC、日本K—1、新加坡ONE冠军赛等推崇和认可的最具专业度的赛事平台。</w:t>
      </w:r>
    </w:p>
    <w:p w:rsidR="00CA4C57" w:rsidRPr="00E80B55" w:rsidRDefault="000954EF">
      <w:pPr>
        <w:pStyle w:val="a5"/>
        <w:widowControl/>
        <w:shd w:val="clear" w:color="auto" w:fill="FFFFFF"/>
        <w:spacing w:beforeAutospacing="0" w:afterAutospacing="0" w:line="560" w:lineRule="exact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>17年来，河南卫视《武林风》涌现了一大批世界金腰带获得者、中国勇士，以及为河南卫视《武林风》付出了辛勤努力的导演、裁判、工作人员，为了宣传他们为《武林风》做出的巨大贡献，扩大武林风的影响力和美誉度，为庆祝中国共产党成立一百周年，弘扬爱国精神，展示中华武术独特魅力，激发广大武术爱好者发扬红色精神、传承红色基因、坚定理想信念、争做时代新人。经研究，决定由亚太体育联合会总会武搏联盟与河南卫视《武林风》共同发起，在新乡南太行万仙山中华“武圣苑”建立武林风英雄榜和风云人物榜丰碑，</w:t>
      </w:r>
      <w:r w:rsidR="005C214B" w:rsidRPr="00E80B55">
        <w:rPr>
          <w:rFonts w:asciiTheme="minorEastAsia" w:hAnsiTheme="minorEastAsia" w:cs="仿宋_GB2312" w:hint="eastAsia"/>
          <w:sz w:val="30"/>
          <w:szCs w:val="30"/>
        </w:rPr>
        <w:t>将入选人员的姓名、籍贯及在武林风</w:t>
      </w:r>
      <w:r w:rsidR="005C214B" w:rsidRPr="00E80B55">
        <w:rPr>
          <w:rFonts w:asciiTheme="minorEastAsia" w:hAnsiTheme="minorEastAsia" w:cs="仿宋_GB2312" w:hint="eastAsia"/>
          <w:sz w:val="30"/>
          <w:szCs w:val="30"/>
        </w:rPr>
        <w:lastRenderedPageBreak/>
        <w:t>取得的最好成绩一并刻入丰碑</w:t>
      </w:r>
      <w:r w:rsidR="00C21DC9" w:rsidRPr="00E80B55">
        <w:rPr>
          <w:rFonts w:asciiTheme="minorEastAsia" w:hAnsiTheme="minorEastAsia" w:cs="仿宋_GB2312" w:hint="eastAsia"/>
          <w:sz w:val="30"/>
          <w:szCs w:val="30"/>
        </w:rPr>
        <w:t>，永载史册，</w:t>
      </w:r>
      <w:r w:rsidRPr="00E80B55">
        <w:rPr>
          <w:rFonts w:asciiTheme="minorEastAsia" w:hAnsiTheme="minorEastAsia" w:cs="仿宋_GB2312" w:hint="eastAsia"/>
          <w:sz w:val="30"/>
          <w:szCs w:val="30"/>
        </w:rPr>
        <w:t>并将武林风英雄榜人物和风云人物</w:t>
      </w:r>
      <w:r w:rsidR="00C21DC9" w:rsidRPr="00E80B55">
        <w:rPr>
          <w:rFonts w:asciiTheme="minorEastAsia" w:hAnsiTheme="minorEastAsia" w:cs="仿宋_GB2312" w:hint="eastAsia"/>
          <w:sz w:val="30"/>
          <w:szCs w:val="30"/>
        </w:rPr>
        <w:t>榜</w:t>
      </w:r>
      <w:r w:rsidRPr="00E80B55">
        <w:rPr>
          <w:rFonts w:asciiTheme="minorEastAsia" w:hAnsiTheme="minorEastAsia" w:cs="仿宋_GB2312" w:hint="eastAsia"/>
          <w:sz w:val="30"/>
          <w:szCs w:val="30"/>
        </w:rPr>
        <w:t>编撰成大型画册</w:t>
      </w:r>
      <w:r w:rsidR="00C21DC9" w:rsidRPr="00E80B55">
        <w:rPr>
          <w:rFonts w:asciiTheme="minorEastAsia" w:hAnsiTheme="minorEastAsia" w:cs="仿宋_GB2312" w:hint="eastAsia"/>
          <w:sz w:val="30"/>
          <w:szCs w:val="30"/>
        </w:rPr>
        <w:t>出版发行</w:t>
      </w:r>
      <w:r w:rsidRPr="00E80B55">
        <w:rPr>
          <w:rFonts w:asciiTheme="minorEastAsia" w:hAnsiTheme="minorEastAsia" w:cs="仿宋_GB2312" w:hint="eastAsia"/>
          <w:sz w:val="30"/>
          <w:szCs w:val="30"/>
        </w:rPr>
        <w:t>。活动拟定于2021年10月X日至X日在新乡万仙山【挂壁公路】景区举行，届时将和“2021中国新乡第六届南太行国际武术文化旅游节、武林大道、中华武术名派名家论剑南太行一同举行盛大开幕式及落成盛典”活动。</w:t>
      </w:r>
    </w:p>
    <w:p w:rsidR="00CA4C57" w:rsidRPr="00E80B55" w:rsidRDefault="000954EF">
      <w:pPr>
        <w:pStyle w:val="a5"/>
        <w:widowControl/>
        <w:shd w:val="clear" w:color="auto" w:fill="FFFFFF"/>
        <w:spacing w:beforeAutospacing="0" w:afterAutospacing="0" w:line="560" w:lineRule="exact"/>
        <w:rPr>
          <w:rFonts w:asciiTheme="minorEastAsia" w:hAnsiTheme="minorEastAsia" w:cs="仿宋_GB2312"/>
          <w:b/>
          <w:bCs/>
          <w:color w:val="FF0000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 xml:space="preserve">   </w:t>
      </w:r>
      <w:r w:rsidRPr="00E80B55">
        <w:rPr>
          <w:rFonts w:asciiTheme="minorEastAsia" w:hAnsiTheme="minorEastAsia" w:cs="仿宋_GB2312" w:hint="eastAsia"/>
          <w:b/>
          <w:bCs/>
          <w:sz w:val="30"/>
          <w:szCs w:val="30"/>
        </w:rPr>
        <w:t xml:space="preserve"> </w:t>
      </w:r>
      <w:r w:rsidRPr="00E80B55">
        <w:rPr>
          <w:rFonts w:asciiTheme="minorEastAsia" w:hAnsiTheme="minorEastAsia" w:cs="仿宋_GB2312" w:hint="eastAsia"/>
          <w:b/>
          <w:bCs/>
          <w:color w:val="FF0000"/>
          <w:sz w:val="30"/>
          <w:szCs w:val="30"/>
        </w:rPr>
        <w:t>巍峨险岭太行南，英雄齐聚万仙山；武林大道蔚壮举，</w:t>
      </w:r>
      <w:r w:rsidR="00A646FE" w:rsidRPr="00E80B55">
        <w:rPr>
          <w:rFonts w:asciiTheme="minorEastAsia" w:hAnsiTheme="minorEastAsia" w:cs="仿宋_GB2312" w:hint="eastAsia"/>
          <w:b/>
          <w:bCs/>
          <w:color w:val="FF0000"/>
          <w:sz w:val="30"/>
          <w:szCs w:val="30"/>
        </w:rPr>
        <w:t>精武</w:t>
      </w:r>
      <w:r w:rsidRPr="00E80B55">
        <w:rPr>
          <w:rFonts w:asciiTheme="minorEastAsia" w:hAnsiTheme="minorEastAsia" w:cs="仿宋_GB2312" w:hint="eastAsia"/>
          <w:b/>
          <w:bCs/>
          <w:color w:val="FF0000"/>
          <w:sz w:val="30"/>
          <w:szCs w:val="30"/>
        </w:rPr>
        <w:t>广场风姿展；丰碑树立英雄榜，武林风起天地宽。</w:t>
      </w:r>
    </w:p>
    <w:p w:rsidR="00CA4C57" w:rsidRPr="00E80B55" w:rsidRDefault="000954EF" w:rsidP="00E80B5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Theme="minorEastAsia" w:hAnsiTheme="minorEastAsia" w:cs="黑体"/>
          <w:sz w:val="30"/>
          <w:szCs w:val="30"/>
        </w:rPr>
      </w:pPr>
      <w:r w:rsidRPr="00E80B55">
        <w:rPr>
          <w:rFonts w:asciiTheme="minorEastAsia" w:hAnsiTheme="minorEastAsia" w:cs="黑体" w:hint="eastAsia"/>
          <w:sz w:val="30"/>
          <w:szCs w:val="30"/>
        </w:rPr>
        <w:t>一、河南卫视《武林风》英雄榜上榜条件</w:t>
      </w:r>
    </w:p>
    <w:p w:rsidR="00CA4C57" w:rsidRPr="00E80B55" w:rsidRDefault="000954EF" w:rsidP="00E80B5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>（一）必须是河南卫视《武林风》开播以来，</w:t>
      </w:r>
      <w:r w:rsidR="008E189D" w:rsidRPr="008E189D">
        <w:rPr>
          <w:rFonts w:asciiTheme="minorEastAsia" w:hAnsiTheme="minorEastAsia" w:cs="仿宋_GB2312" w:hint="eastAsia"/>
          <w:sz w:val="30"/>
          <w:szCs w:val="30"/>
        </w:rPr>
        <w:t>在武林风的擂台上取得过优异成绩，百姓擂台获得过擂主的</w:t>
      </w:r>
      <w:r w:rsidR="008E189D">
        <w:rPr>
          <w:rFonts w:asciiTheme="minorEastAsia" w:hAnsiTheme="minorEastAsia" w:cs="仿宋_GB2312" w:hint="eastAsia"/>
          <w:sz w:val="30"/>
          <w:szCs w:val="30"/>
        </w:rPr>
        <w:t>，</w:t>
      </w:r>
      <w:r w:rsidR="008E189D" w:rsidRPr="008E189D">
        <w:rPr>
          <w:rFonts w:asciiTheme="minorEastAsia" w:hAnsiTheme="minorEastAsia" w:cs="仿宋_GB2312" w:hint="eastAsia"/>
          <w:sz w:val="30"/>
          <w:szCs w:val="30"/>
        </w:rPr>
        <w:t>为观众所喜爱所推崇的人，</w:t>
      </w:r>
      <w:r w:rsidRPr="00E80B55">
        <w:rPr>
          <w:rFonts w:asciiTheme="minorEastAsia" w:hAnsiTheme="minorEastAsia" w:cs="仿宋_GB2312" w:hint="eastAsia"/>
          <w:sz w:val="30"/>
          <w:szCs w:val="30"/>
        </w:rPr>
        <w:t>对搏击的推广发展有一定的贡献</w:t>
      </w:r>
      <w:r w:rsidR="008E189D">
        <w:rPr>
          <w:rFonts w:asciiTheme="minorEastAsia" w:hAnsiTheme="minorEastAsia" w:cs="仿宋_GB2312" w:hint="eastAsia"/>
          <w:sz w:val="30"/>
          <w:szCs w:val="30"/>
        </w:rPr>
        <w:t>者</w:t>
      </w:r>
      <w:r w:rsidRPr="00E80B55">
        <w:rPr>
          <w:rFonts w:asciiTheme="minorEastAsia" w:hAnsiTheme="minorEastAsia" w:cs="仿宋_GB2312" w:hint="eastAsia"/>
          <w:sz w:val="30"/>
          <w:szCs w:val="30"/>
        </w:rPr>
        <w:t>。</w:t>
      </w:r>
    </w:p>
    <w:p w:rsidR="00CA4C57" w:rsidRPr="00E80B55" w:rsidRDefault="000954EF" w:rsidP="00E80B5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>（二）曾与世界顶级拳王有过巅峰对决，发挥出色，并获得世界级金腰带。</w:t>
      </w:r>
    </w:p>
    <w:p w:rsidR="00CA4C57" w:rsidRPr="00E80B55" w:rsidRDefault="000954EF" w:rsidP="00E80B5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>（三）近年来在国内外各大赛事表现优秀，具有一定的社会影响力。</w:t>
      </w:r>
    </w:p>
    <w:p w:rsidR="00CA4C57" w:rsidRPr="00E80B55" w:rsidRDefault="000954EF" w:rsidP="00E80B5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Theme="minorEastAsia" w:hAnsiTheme="minorEastAsia" w:cs="黑体"/>
          <w:sz w:val="30"/>
          <w:szCs w:val="30"/>
        </w:rPr>
      </w:pPr>
      <w:r w:rsidRPr="00E80B55">
        <w:rPr>
          <w:rFonts w:asciiTheme="minorEastAsia" w:hAnsiTheme="minorEastAsia" w:cs="黑体" w:hint="eastAsia"/>
          <w:sz w:val="30"/>
          <w:szCs w:val="30"/>
        </w:rPr>
        <w:t>二、河南卫视《武林风》风云人物榜上榜条件</w:t>
      </w:r>
    </w:p>
    <w:p w:rsidR="00E80B55" w:rsidRPr="00E80B55" w:rsidRDefault="000954EF" w:rsidP="00E80B5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>（一）必须是河南卫视《武林风》开播以来，参与栏目策划、节目编导、节目制作，至今仍坚持在《武林风》岗位的导演或工作人员，做出了一定的贡献。</w:t>
      </w:r>
    </w:p>
    <w:p w:rsidR="00CA4C57" w:rsidRPr="00E80B55" w:rsidRDefault="000954EF" w:rsidP="00E80B5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>（二）必须是河南卫视《武林风》开播以来，参与曾执裁《武林风》《武林笼中对》国际级比赛，品德高尚、业务精湛，并且现在仍在《武林风》《武林笼中对》执裁的裁判员。</w:t>
      </w:r>
    </w:p>
    <w:p w:rsidR="00CA4C57" w:rsidRPr="00E80B55" w:rsidRDefault="000954EF" w:rsidP="00E80B5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Theme="minorEastAsia" w:hAnsiTheme="minorEastAsia" w:cs="黑体"/>
          <w:sz w:val="30"/>
          <w:szCs w:val="30"/>
        </w:rPr>
      </w:pPr>
      <w:r w:rsidRPr="00E80B55">
        <w:rPr>
          <w:rFonts w:asciiTheme="minorEastAsia" w:hAnsiTheme="minorEastAsia" w:cs="黑体" w:hint="eastAsia"/>
          <w:sz w:val="30"/>
          <w:szCs w:val="30"/>
        </w:rPr>
        <w:t>三、上榜要求</w:t>
      </w:r>
    </w:p>
    <w:p w:rsidR="00CA4C57" w:rsidRPr="00E80B55" w:rsidRDefault="000954EF" w:rsidP="00E80B5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lastRenderedPageBreak/>
        <w:t>（一）河南卫视《武林风》英雄榜上榜要求</w:t>
      </w:r>
    </w:p>
    <w:p w:rsidR="00CA4C57" w:rsidRPr="00E80B55" w:rsidRDefault="000954EF" w:rsidP="00E80B5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>1.提供参评运动员姓名、级别、战绩。</w:t>
      </w:r>
    </w:p>
    <w:p w:rsidR="00CA4C57" w:rsidRPr="00E80B55" w:rsidRDefault="000954EF" w:rsidP="00E80B5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00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>2.上榜理由一份。</w:t>
      </w:r>
    </w:p>
    <w:p w:rsidR="00CA4C57" w:rsidRPr="00E80B55" w:rsidRDefault="000954EF">
      <w:pPr>
        <w:pStyle w:val="a5"/>
        <w:widowControl/>
        <w:shd w:val="clear" w:color="auto" w:fill="FFFFFF"/>
        <w:spacing w:beforeAutospacing="0" w:afterAutospacing="0" w:line="560" w:lineRule="exact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 xml:space="preserve">   （二）河南卫视《武林风》风云人物榜上榜要求</w:t>
      </w:r>
    </w:p>
    <w:p w:rsidR="00CA4C57" w:rsidRPr="00E80B55" w:rsidRDefault="000954EF">
      <w:pPr>
        <w:pStyle w:val="a5"/>
        <w:widowControl/>
        <w:shd w:val="clear" w:color="auto" w:fill="FFFFFF"/>
        <w:spacing w:beforeAutospacing="0" w:afterAutospacing="0" w:line="560" w:lineRule="exact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 xml:space="preserve">   1.提供参评者姓名、</w:t>
      </w:r>
      <w:r w:rsidR="00AC4180">
        <w:rPr>
          <w:rFonts w:asciiTheme="minorEastAsia" w:hAnsiTheme="minorEastAsia" w:cs="仿宋_GB2312" w:hint="eastAsia"/>
          <w:sz w:val="30"/>
          <w:szCs w:val="30"/>
        </w:rPr>
        <w:t>工作经历、</w:t>
      </w:r>
      <w:r w:rsidRPr="00E80B55">
        <w:rPr>
          <w:rFonts w:asciiTheme="minorEastAsia" w:hAnsiTheme="minorEastAsia" w:cs="仿宋_GB2312" w:hint="eastAsia"/>
          <w:sz w:val="30"/>
          <w:szCs w:val="30"/>
        </w:rPr>
        <w:t>裁判级别、执裁经历。</w:t>
      </w:r>
    </w:p>
    <w:p w:rsidR="00CA4C57" w:rsidRPr="00E80B55" w:rsidRDefault="000954EF">
      <w:pPr>
        <w:pStyle w:val="a5"/>
        <w:widowControl/>
        <w:shd w:val="clear" w:color="auto" w:fill="FFFFFF"/>
        <w:spacing w:beforeAutospacing="0" w:afterAutospacing="0" w:line="560" w:lineRule="exact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 xml:space="preserve">   2.提供上榜理由一份。</w:t>
      </w:r>
    </w:p>
    <w:p w:rsidR="00CA4C57" w:rsidRPr="00E80B55" w:rsidRDefault="000954EF">
      <w:pPr>
        <w:pStyle w:val="a5"/>
        <w:widowControl/>
        <w:shd w:val="clear" w:color="auto" w:fill="FFFFFF"/>
        <w:spacing w:beforeAutospacing="0" w:afterAutospacing="0" w:line="560" w:lineRule="exact"/>
        <w:rPr>
          <w:rFonts w:asciiTheme="minorEastAsia" w:hAnsiTheme="minorEastAsia" w:cs="黑体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 xml:space="preserve">  </w:t>
      </w:r>
      <w:r w:rsidRPr="00E80B55">
        <w:rPr>
          <w:rFonts w:asciiTheme="minorEastAsia" w:hAnsiTheme="minorEastAsia" w:cs="黑体" w:hint="eastAsia"/>
          <w:sz w:val="30"/>
          <w:szCs w:val="30"/>
        </w:rPr>
        <w:t xml:space="preserve"> 四、评选方式</w:t>
      </w:r>
    </w:p>
    <w:p w:rsidR="00CA4C57" w:rsidRPr="00E80B55" w:rsidRDefault="000954EF">
      <w:pPr>
        <w:pStyle w:val="a5"/>
        <w:widowControl/>
        <w:shd w:val="clear" w:color="auto" w:fill="FFFFFF"/>
        <w:spacing w:beforeAutospacing="0" w:afterAutospacing="0" w:line="560" w:lineRule="exact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 xml:space="preserve">    1.由个人参照上榜条件，提供本人获奖证书、奖杯、高清晰照片（标准照1张、赛场及其他若干张），以及各种资质证书等进行报名。</w:t>
      </w:r>
    </w:p>
    <w:p w:rsidR="00CA4C57" w:rsidRPr="00E80B55" w:rsidRDefault="000954EF">
      <w:pPr>
        <w:pStyle w:val="a5"/>
        <w:widowControl/>
        <w:shd w:val="clear" w:color="auto" w:fill="FFFFFF"/>
        <w:spacing w:beforeAutospacing="0" w:afterAutospacing="0" w:line="560" w:lineRule="exact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 xml:space="preserve">    2.由亚太体育总会武搏联盟和武林风组织专家根据报名情况进行遴选。</w:t>
      </w:r>
    </w:p>
    <w:p w:rsidR="00CA4C57" w:rsidRPr="00E80B55" w:rsidRDefault="000954EF">
      <w:pPr>
        <w:pStyle w:val="a5"/>
        <w:widowControl/>
        <w:shd w:val="clear" w:color="auto" w:fill="FFFFFF"/>
        <w:spacing w:beforeAutospacing="0" w:afterAutospacing="0" w:line="560" w:lineRule="exact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 xml:space="preserve">    3.将遴选结果在《武林风》微信公众号和亚太体育联合会总会武搏联盟官网进行公示。</w:t>
      </w:r>
    </w:p>
    <w:p w:rsidR="00CA4C57" w:rsidRPr="00E80B55" w:rsidRDefault="000954EF">
      <w:pPr>
        <w:pStyle w:val="a5"/>
        <w:widowControl/>
        <w:shd w:val="clear" w:color="auto" w:fill="FFFFFF"/>
        <w:spacing w:beforeAutospacing="0" w:afterAutospacing="0" w:line="560" w:lineRule="exact"/>
        <w:rPr>
          <w:rFonts w:asciiTheme="minorEastAsia" w:hAnsiTheme="minorEastAsia" w:cs="黑体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 xml:space="preserve">    </w:t>
      </w:r>
      <w:r w:rsidRPr="00E80B55">
        <w:rPr>
          <w:rFonts w:asciiTheme="minorEastAsia" w:hAnsiTheme="minorEastAsia" w:cs="黑体" w:hint="eastAsia"/>
          <w:sz w:val="30"/>
          <w:szCs w:val="30"/>
        </w:rPr>
        <w:t>五、上报方式</w:t>
      </w:r>
    </w:p>
    <w:p w:rsidR="00CA4C57" w:rsidRPr="00E80B55" w:rsidRDefault="000954EF">
      <w:pPr>
        <w:pStyle w:val="a5"/>
        <w:widowControl/>
        <w:shd w:val="clear" w:color="auto" w:fill="FFFFFF"/>
        <w:spacing w:beforeAutospacing="0" w:afterAutospacing="0" w:line="560" w:lineRule="exact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 xml:space="preserve">   请参评者于2021年9月20日前，</w:t>
      </w:r>
      <w:hyperlink r:id="rId5" w:history="1">
        <w:r w:rsidRPr="00E80B55">
          <w:rPr>
            <w:rStyle w:val="a7"/>
            <w:rFonts w:asciiTheme="minorEastAsia" w:hAnsiTheme="minorEastAsia" w:cs="仿宋_GB2312" w:hint="eastAsia"/>
            <w:color w:val="auto"/>
            <w:sz w:val="30"/>
            <w:szCs w:val="30"/>
            <w:u w:val="none"/>
          </w:rPr>
          <w:t>将参评有关资料和表格（附件）电子版发至ytwnlm@163.com</w:t>
        </w:r>
      </w:hyperlink>
      <w:r w:rsidRPr="00E80B55">
        <w:rPr>
          <w:rStyle w:val="a7"/>
          <w:rFonts w:asciiTheme="minorEastAsia" w:hAnsiTheme="minorEastAsia" w:cs="仿宋_GB2312" w:hint="eastAsia"/>
          <w:color w:val="auto"/>
          <w:sz w:val="30"/>
          <w:szCs w:val="30"/>
          <w:u w:val="none"/>
        </w:rPr>
        <w:t>。</w:t>
      </w:r>
    </w:p>
    <w:p w:rsidR="00C21DC9" w:rsidRPr="00E80B55" w:rsidRDefault="000954EF" w:rsidP="00E80B55">
      <w:pPr>
        <w:pStyle w:val="a5"/>
        <w:widowControl/>
        <w:shd w:val="clear" w:color="auto" w:fill="FFFFFF"/>
        <w:spacing w:beforeAutospacing="0" w:afterAutospacing="0" w:line="560" w:lineRule="exact"/>
        <w:ind w:left="1200" w:hangingChars="400" w:hanging="1200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 xml:space="preserve">统  </w:t>
      </w:r>
      <w:r w:rsidR="00C21DC9" w:rsidRPr="00E80B55">
        <w:rPr>
          <w:rFonts w:asciiTheme="minorEastAsia" w:hAnsiTheme="minorEastAsia" w:cs="仿宋_GB2312" w:hint="eastAsia"/>
          <w:sz w:val="30"/>
          <w:szCs w:val="30"/>
        </w:rPr>
        <w:t xml:space="preserve">  </w:t>
      </w:r>
      <w:r w:rsidRPr="00E80B55">
        <w:rPr>
          <w:rFonts w:asciiTheme="minorEastAsia" w:hAnsiTheme="minorEastAsia" w:cs="仿宋_GB2312" w:hint="eastAsia"/>
          <w:sz w:val="30"/>
          <w:szCs w:val="30"/>
        </w:rPr>
        <w:t>筹</w:t>
      </w:r>
      <w:r w:rsidR="00C21DC9" w:rsidRPr="00E80B55">
        <w:rPr>
          <w:rFonts w:asciiTheme="minorEastAsia" w:hAnsiTheme="minorEastAsia" w:cs="仿宋_GB2312" w:hint="eastAsia"/>
          <w:sz w:val="30"/>
          <w:szCs w:val="30"/>
        </w:rPr>
        <w:t>：</w:t>
      </w:r>
      <w:r w:rsidRPr="00E80B55">
        <w:rPr>
          <w:rFonts w:asciiTheme="minorEastAsia" w:hAnsiTheme="minorEastAsia" w:cs="仿宋_GB2312" w:hint="eastAsia"/>
          <w:sz w:val="30"/>
          <w:szCs w:val="30"/>
        </w:rPr>
        <w:t xml:space="preserve">  荆军体 </w:t>
      </w:r>
      <w:r w:rsidR="00C21DC9" w:rsidRPr="00E80B55">
        <w:rPr>
          <w:rFonts w:asciiTheme="minorEastAsia" w:hAnsiTheme="minorEastAsia" w:cs="仿宋_GB2312" w:hint="eastAsia"/>
          <w:sz w:val="30"/>
          <w:szCs w:val="30"/>
        </w:rPr>
        <w:t xml:space="preserve"> 18637199967</w:t>
      </w:r>
    </w:p>
    <w:p w:rsidR="00CA4C57" w:rsidRPr="00E80B55" w:rsidRDefault="00C21DC9" w:rsidP="00E80B55">
      <w:pPr>
        <w:pStyle w:val="a5"/>
        <w:widowControl/>
        <w:shd w:val="clear" w:color="auto" w:fill="FFFFFF"/>
        <w:spacing w:beforeAutospacing="0" w:afterAutospacing="0" w:line="560" w:lineRule="exact"/>
        <w:ind w:left="1200" w:hangingChars="400" w:hanging="1200"/>
        <w:rPr>
          <w:rFonts w:asciiTheme="minorEastAsia" w:hAnsiTheme="minorEastAsia" w:cs="仿宋_GB2312"/>
          <w:sz w:val="30"/>
          <w:szCs w:val="30"/>
        </w:rPr>
      </w:pPr>
      <w:r w:rsidRPr="00E80B55">
        <w:rPr>
          <w:rFonts w:asciiTheme="minorEastAsia" w:hAnsiTheme="minorEastAsia" w:cs="仿宋_GB2312" w:hint="eastAsia"/>
          <w:sz w:val="30"/>
          <w:szCs w:val="30"/>
        </w:rPr>
        <w:t xml:space="preserve">详情咨询：  15670730000  </w:t>
      </w:r>
    </w:p>
    <w:p w:rsidR="00E80B55" w:rsidRDefault="00E80B55" w:rsidP="00C21DC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</w:p>
    <w:p w:rsidR="00E80B55" w:rsidRDefault="00E80B55" w:rsidP="00C21DC9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</w:p>
    <w:p w:rsidR="00AC4180" w:rsidRDefault="00AC4180" w:rsidP="000954EF">
      <w:pPr>
        <w:pStyle w:val="a5"/>
        <w:widowControl/>
        <w:shd w:val="clear" w:color="auto" w:fill="FFFFFF"/>
        <w:spacing w:beforeAutospacing="0" w:afterAutospacing="0" w:line="560" w:lineRule="exact"/>
        <w:ind w:firstLineChars="100" w:firstLine="320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</w:p>
    <w:p w:rsidR="00AC4180" w:rsidRDefault="00AC4180" w:rsidP="000954EF">
      <w:pPr>
        <w:pStyle w:val="a5"/>
        <w:widowControl/>
        <w:shd w:val="clear" w:color="auto" w:fill="FFFFFF"/>
        <w:spacing w:beforeAutospacing="0" w:afterAutospacing="0" w:line="560" w:lineRule="exact"/>
        <w:ind w:firstLineChars="100" w:firstLine="320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</w:p>
    <w:p w:rsidR="00AC4180" w:rsidRDefault="00AC4180" w:rsidP="000954EF">
      <w:pPr>
        <w:pStyle w:val="a5"/>
        <w:widowControl/>
        <w:shd w:val="clear" w:color="auto" w:fill="FFFFFF"/>
        <w:spacing w:beforeAutospacing="0" w:afterAutospacing="0" w:line="560" w:lineRule="exact"/>
        <w:ind w:firstLineChars="100" w:firstLine="320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</w:p>
    <w:p w:rsidR="007A509F" w:rsidRPr="0000209A" w:rsidRDefault="007A509F" w:rsidP="000954EF">
      <w:pPr>
        <w:pStyle w:val="a5"/>
        <w:widowControl/>
        <w:shd w:val="clear" w:color="auto" w:fill="FFFFFF"/>
        <w:spacing w:beforeAutospacing="0" w:afterAutospacing="0" w:line="560" w:lineRule="exact"/>
        <w:ind w:firstLineChars="100" w:firstLine="320"/>
        <w:rPr>
          <w:rFonts w:ascii="微软雅黑" w:eastAsia="微软雅黑" w:hAnsi="微软雅黑" w:cs="方正小标宋简体"/>
          <w:b/>
          <w:color w:val="FF0000"/>
          <w:sz w:val="36"/>
          <w:szCs w:val="36"/>
          <w:shd w:val="clear" w:color="auto" w:fill="FFFFFF"/>
        </w:rPr>
      </w:pPr>
      <w:r w:rsidRPr="0000209A"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lastRenderedPageBreak/>
        <w:t>南太行万仙山“武林风”英雄榜</w:t>
      </w:r>
      <w:r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、</w:t>
      </w:r>
      <w:r w:rsidRPr="0000209A">
        <w:rPr>
          <w:rFonts w:ascii="微软雅黑" w:eastAsia="微软雅黑" w:hAnsi="微软雅黑" w:cs="方正小标宋简体" w:hint="eastAsia"/>
          <w:b/>
          <w:color w:val="FF0000"/>
          <w:sz w:val="32"/>
          <w:szCs w:val="32"/>
          <w:shd w:val="clear" w:color="auto" w:fill="FFFFFF"/>
        </w:rPr>
        <w:t>风云人物榜”申报表</w:t>
      </w:r>
    </w:p>
    <w:tbl>
      <w:tblPr>
        <w:tblStyle w:val="a6"/>
        <w:tblW w:w="9159" w:type="dxa"/>
        <w:tblLayout w:type="fixed"/>
        <w:tblLook w:val="0000"/>
      </w:tblPr>
      <w:tblGrid>
        <w:gridCol w:w="1308"/>
        <w:gridCol w:w="1275"/>
        <w:gridCol w:w="1211"/>
        <w:gridCol w:w="119"/>
        <w:gridCol w:w="1157"/>
        <w:gridCol w:w="896"/>
        <w:gridCol w:w="339"/>
        <w:gridCol w:w="40"/>
        <w:gridCol w:w="398"/>
        <w:gridCol w:w="1023"/>
        <w:gridCol w:w="1393"/>
      </w:tblGrid>
      <w:tr w:rsidR="007A509F" w:rsidTr="0002510E">
        <w:trPr>
          <w:trHeight w:val="580"/>
        </w:trPr>
        <w:tc>
          <w:tcPr>
            <w:tcW w:w="1308" w:type="dxa"/>
          </w:tcPr>
          <w:p w:rsidR="007A509F" w:rsidRPr="0000209A" w:rsidRDefault="007A509F" w:rsidP="000251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>姓  名</w:t>
            </w:r>
          </w:p>
        </w:tc>
        <w:tc>
          <w:tcPr>
            <w:tcW w:w="1275" w:type="dxa"/>
          </w:tcPr>
          <w:p w:rsidR="007A509F" w:rsidRPr="0000209A" w:rsidRDefault="007A509F" w:rsidP="0002510E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</w:tcPr>
          <w:p w:rsidR="007A509F" w:rsidRPr="0000209A" w:rsidRDefault="007A509F" w:rsidP="000251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>性  别</w:t>
            </w:r>
          </w:p>
        </w:tc>
        <w:tc>
          <w:tcPr>
            <w:tcW w:w="1276" w:type="dxa"/>
            <w:gridSpan w:val="2"/>
          </w:tcPr>
          <w:p w:rsidR="007A509F" w:rsidRPr="0000209A" w:rsidRDefault="007A509F" w:rsidP="000251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</w:tcPr>
          <w:p w:rsidR="007A509F" w:rsidRPr="0000209A" w:rsidRDefault="007A509F" w:rsidP="0002510E">
            <w:pPr>
              <w:rPr>
                <w:rFonts w:asciiTheme="minorEastAsia" w:hAnsiTheme="minorEastAsia"/>
                <w:sz w:val="24"/>
              </w:rPr>
            </w:pPr>
            <w:r w:rsidRPr="0000209A"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421" w:type="dxa"/>
            <w:gridSpan w:val="2"/>
          </w:tcPr>
          <w:p w:rsidR="007A509F" w:rsidRPr="0000209A" w:rsidRDefault="007A509F" w:rsidP="000251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393" w:type="dxa"/>
            <w:vMerge w:val="restart"/>
          </w:tcPr>
          <w:p w:rsidR="007A509F" w:rsidRPr="0000209A" w:rsidRDefault="007A509F" w:rsidP="0002510E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A509F" w:rsidRPr="0000209A" w:rsidRDefault="007A509F" w:rsidP="0002510E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>照</w:t>
            </w:r>
          </w:p>
          <w:p w:rsidR="007A509F" w:rsidRPr="0000209A" w:rsidRDefault="007A509F" w:rsidP="0002510E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7A509F" w:rsidRPr="0000209A" w:rsidRDefault="007A509F" w:rsidP="0002510E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 xml:space="preserve">片 </w:t>
            </w:r>
          </w:p>
          <w:p w:rsidR="007A509F" w:rsidRPr="0000209A" w:rsidRDefault="007A509F" w:rsidP="0002510E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7A509F" w:rsidTr="0002510E">
        <w:trPr>
          <w:trHeight w:val="580"/>
        </w:trPr>
        <w:tc>
          <w:tcPr>
            <w:tcW w:w="1308" w:type="dxa"/>
          </w:tcPr>
          <w:p w:rsidR="007A509F" w:rsidRPr="0000209A" w:rsidRDefault="007A509F" w:rsidP="000251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>民  族</w:t>
            </w:r>
          </w:p>
        </w:tc>
        <w:tc>
          <w:tcPr>
            <w:tcW w:w="1275" w:type="dxa"/>
          </w:tcPr>
          <w:p w:rsidR="007A509F" w:rsidRPr="0000209A" w:rsidRDefault="007A509F" w:rsidP="000251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11" w:type="dxa"/>
          </w:tcPr>
          <w:p w:rsidR="007A509F" w:rsidRPr="0000209A" w:rsidRDefault="007A509F" w:rsidP="0002510E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</w:tcPr>
          <w:p w:rsidR="007A509F" w:rsidRPr="0000209A" w:rsidRDefault="007A509F" w:rsidP="0002510E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3"/>
          </w:tcPr>
          <w:p w:rsidR="007A509F" w:rsidRPr="0000209A" w:rsidRDefault="007A509F" w:rsidP="0002510E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 xml:space="preserve">籍 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 xml:space="preserve">  </w:t>
            </w: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>贯</w:t>
            </w:r>
          </w:p>
        </w:tc>
        <w:tc>
          <w:tcPr>
            <w:tcW w:w="1421" w:type="dxa"/>
            <w:gridSpan w:val="2"/>
          </w:tcPr>
          <w:p w:rsidR="007A509F" w:rsidRPr="0000209A" w:rsidRDefault="007A509F" w:rsidP="0002510E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393" w:type="dxa"/>
            <w:vMerge/>
          </w:tcPr>
          <w:p w:rsidR="007A509F" w:rsidRPr="0000209A" w:rsidRDefault="007A509F" w:rsidP="0002510E">
            <w:pPr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7A509F" w:rsidTr="0002510E">
        <w:trPr>
          <w:trHeight w:val="580"/>
        </w:trPr>
        <w:tc>
          <w:tcPr>
            <w:tcW w:w="1308" w:type="dxa"/>
          </w:tcPr>
          <w:p w:rsidR="007A509F" w:rsidRPr="0000209A" w:rsidRDefault="007A509F" w:rsidP="000251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>学 历</w:t>
            </w:r>
          </w:p>
        </w:tc>
        <w:tc>
          <w:tcPr>
            <w:tcW w:w="1275" w:type="dxa"/>
          </w:tcPr>
          <w:p w:rsidR="007A509F" w:rsidRPr="0000209A" w:rsidRDefault="007A509F" w:rsidP="000251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211" w:type="dxa"/>
          </w:tcPr>
          <w:p w:rsidR="007A509F" w:rsidRPr="0000209A" w:rsidRDefault="007A509F" w:rsidP="0002510E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>职    称</w:t>
            </w:r>
          </w:p>
        </w:tc>
        <w:tc>
          <w:tcPr>
            <w:tcW w:w="1276" w:type="dxa"/>
            <w:gridSpan w:val="2"/>
          </w:tcPr>
          <w:p w:rsidR="007A509F" w:rsidRPr="0000209A" w:rsidRDefault="007A509F" w:rsidP="0002510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6" w:type="dxa"/>
          </w:tcPr>
          <w:p w:rsidR="007A509F" w:rsidRPr="0000209A" w:rsidRDefault="007A509F" w:rsidP="0002510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>电话</w:t>
            </w:r>
          </w:p>
        </w:tc>
        <w:tc>
          <w:tcPr>
            <w:tcW w:w="1800" w:type="dxa"/>
            <w:gridSpan w:val="4"/>
          </w:tcPr>
          <w:p w:rsidR="007A509F" w:rsidRPr="0000209A" w:rsidRDefault="007A509F" w:rsidP="0002510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393" w:type="dxa"/>
            <w:vMerge/>
          </w:tcPr>
          <w:p w:rsidR="007A509F" w:rsidRPr="0000209A" w:rsidRDefault="007A509F" w:rsidP="0002510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7A509F" w:rsidTr="0002510E">
        <w:trPr>
          <w:trHeight w:val="509"/>
        </w:trPr>
        <w:tc>
          <w:tcPr>
            <w:tcW w:w="1308" w:type="dxa"/>
          </w:tcPr>
          <w:p w:rsidR="007A509F" w:rsidRPr="0000209A" w:rsidRDefault="007A509F" w:rsidP="0002510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>工作单位</w:t>
            </w:r>
          </w:p>
        </w:tc>
        <w:tc>
          <w:tcPr>
            <w:tcW w:w="2486" w:type="dxa"/>
            <w:gridSpan w:val="2"/>
          </w:tcPr>
          <w:p w:rsidR="007A509F" w:rsidRPr="0000209A" w:rsidRDefault="007A509F" w:rsidP="0002510E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</w:tcPr>
          <w:p w:rsidR="007A509F" w:rsidRPr="0000209A" w:rsidRDefault="007A509F" w:rsidP="0002510E">
            <w:pPr>
              <w:widowControl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>社会兼职</w:t>
            </w:r>
          </w:p>
        </w:tc>
        <w:tc>
          <w:tcPr>
            <w:tcW w:w="4089" w:type="dxa"/>
            <w:gridSpan w:val="6"/>
          </w:tcPr>
          <w:p w:rsidR="007A509F" w:rsidRPr="0000209A" w:rsidRDefault="007A509F" w:rsidP="0002510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</w:tr>
      <w:tr w:rsidR="007A509F" w:rsidTr="0002510E">
        <w:trPr>
          <w:trHeight w:val="460"/>
        </w:trPr>
        <w:tc>
          <w:tcPr>
            <w:tcW w:w="1308" w:type="dxa"/>
          </w:tcPr>
          <w:p w:rsidR="007A509F" w:rsidRPr="0000209A" w:rsidRDefault="007A509F" w:rsidP="0002510E">
            <w:pPr>
              <w:ind w:firstLineChars="100" w:firstLine="240"/>
              <w:rPr>
                <w:rFonts w:asciiTheme="minorEastAsia" w:hAnsiTheme="minorEastAsia" w:cs="宋体"/>
                <w:kern w:val="0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kern w:val="0"/>
                <w:sz w:val="24"/>
              </w:rPr>
              <w:t>身  高</w:t>
            </w:r>
          </w:p>
        </w:tc>
        <w:tc>
          <w:tcPr>
            <w:tcW w:w="1275" w:type="dxa"/>
          </w:tcPr>
          <w:p w:rsidR="007A509F" w:rsidRPr="0000209A" w:rsidRDefault="007A509F" w:rsidP="0002510E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211" w:type="dxa"/>
          </w:tcPr>
          <w:p w:rsidR="007A509F" w:rsidRPr="0000209A" w:rsidRDefault="007A509F" w:rsidP="0002510E">
            <w:pPr>
              <w:ind w:firstLineChars="100" w:firstLine="240"/>
              <w:rPr>
                <w:rFonts w:asciiTheme="minorEastAsia" w:hAnsiTheme="minorEastAsia" w:cs="宋体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sz w:val="24"/>
              </w:rPr>
              <w:t>体重</w:t>
            </w:r>
          </w:p>
        </w:tc>
        <w:tc>
          <w:tcPr>
            <w:tcW w:w="1276" w:type="dxa"/>
            <w:gridSpan w:val="2"/>
          </w:tcPr>
          <w:p w:rsidR="007A509F" w:rsidRPr="0000209A" w:rsidRDefault="007A509F" w:rsidP="0002510E">
            <w:pPr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673" w:type="dxa"/>
            <w:gridSpan w:val="4"/>
          </w:tcPr>
          <w:p w:rsidR="007A509F" w:rsidRPr="0000209A" w:rsidRDefault="007A509F" w:rsidP="0002510E">
            <w:pPr>
              <w:ind w:firstLineChars="100" w:firstLine="240"/>
              <w:rPr>
                <w:rFonts w:asciiTheme="minorEastAsia" w:hAnsiTheme="minorEastAsia" w:cs="宋体"/>
                <w:sz w:val="24"/>
              </w:rPr>
            </w:pPr>
            <w:r w:rsidRPr="0000209A">
              <w:rPr>
                <w:rFonts w:asciiTheme="minorEastAsia" w:hAnsiTheme="minorEastAsia" w:cs="宋体" w:hint="eastAsia"/>
                <w:sz w:val="24"/>
              </w:rPr>
              <w:t>服装号码</w:t>
            </w:r>
          </w:p>
        </w:tc>
        <w:tc>
          <w:tcPr>
            <w:tcW w:w="2416" w:type="dxa"/>
            <w:gridSpan w:val="2"/>
          </w:tcPr>
          <w:p w:rsidR="007A509F" w:rsidRPr="0000209A" w:rsidRDefault="007A509F" w:rsidP="0002510E">
            <w:pPr>
              <w:rPr>
                <w:rFonts w:asciiTheme="minorEastAsia" w:hAnsiTheme="minorEastAsia" w:cs="宋体"/>
                <w:sz w:val="24"/>
              </w:rPr>
            </w:pPr>
          </w:p>
        </w:tc>
      </w:tr>
      <w:tr w:rsidR="007A509F" w:rsidTr="0002510E">
        <w:trPr>
          <w:trHeight w:val="7763"/>
        </w:trPr>
        <w:tc>
          <w:tcPr>
            <w:tcW w:w="1308" w:type="dxa"/>
          </w:tcPr>
          <w:p w:rsidR="007A509F" w:rsidRDefault="007A509F" w:rsidP="0002510E">
            <w:pPr>
              <w:rPr>
                <w:rFonts w:ascii="仿宋_GB2312" w:eastAsia="仿宋_GB2312" w:hAnsi="仿宋_GB2312" w:cs="宋体"/>
                <w:kern w:val="0"/>
                <w:sz w:val="24"/>
                <w:szCs w:val="21"/>
              </w:rPr>
            </w:pPr>
          </w:p>
          <w:p w:rsidR="007A509F" w:rsidRDefault="007A509F" w:rsidP="0002510E">
            <w:pPr>
              <w:rPr>
                <w:rFonts w:ascii="仿宋_GB2312" w:eastAsia="仿宋_GB2312" w:hAnsi="仿宋_GB2312" w:cs="宋体"/>
                <w:kern w:val="0"/>
                <w:sz w:val="24"/>
                <w:szCs w:val="21"/>
              </w:rPr>
            </w:pPr>
          </w:p>
          <w:p w:rsidR="007A509F" w:rsidRDefault="007A509F" w:rsidP="0002510E">
            <w:pPr>
              <w:rPr>
                <w:rFonts w:ascii="仿宋_GB2312" w:eastAsia="仿宋_GB2312" w:hAnsi="仿宋_GB2312" w:cs="宋体"/>
                <w:kern w:val="0"/>
                <w:sz w:val="24"/>
                <w:szCs w:val="21"/>
              </w:rPr>
            </w:pPr>
          </w:p>
          <w:p w:rsidR="007A509F" w:rsidRDefault="007A509F" w:rsidP="0002510E">
            <w:pPr>
              <w:rPr>
                <w:rFonts w:ascii="仿宋_GB2312" w:eastAsia="仿宋_GB2312" w:hAnsi="仿宋_GB2312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1"/>
              </w:rPr>
              <w:t>（个人简介限500字以内）</w:t>
            </w:r>
          </w:p>
        </w:tc>
        <w:tc>
          <w:tcPr>
            <w:tcW w:w="7851" w:type="dxa"/>
            <w:gridSpan w:val="10"/>
          </w:tcPr>
          <w:p w:rsidR="007A509F" w:rsidRDefault="007A509F" w:rsidP="0002510E">
            <w:pPr>
              <w:rPr>
                <w:rFonts w:ascii="仿宋_GB2312" w:eastAsia="仿宋_GB2312" w:hAnsi="仿宋_GB2312" w:cs="宋体"/>
                <w:sz w:val="24"/>
                <w:szCs w:val="21"/>
              </w:rPr>
            </w:pPr>
          </w:p>
        </w:tc>
      </w:tr>
      <w:tr w:rsidR="007A509F" w:rsidTr="0002510E">
        <w:trPr>
          <w:trHeight w:val="641"/>
        </w:trPr>
        <w:tc>
          <w:tcPr>
            <w:tcW w:w="1308" w:type="dxa"/>
          </w:tcPr>
          <w:p w:rsidR="007A509F" w:rsidRDefault="007A509F" w:rsidP="0002510E">
            <w:pPr>
              <w:rPr>
                <w:rFonts w:ascii="仿宋_GB2312" w:eastAsia="仿宋_GB2312" w:hAnsi="仿宋_GB2312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1"/>
              </w:rPr>
              <w:t>审核意见</w:t>
            </w:r>
          </w:p>
        </w:tc>
        <w:tc>
          <w:tcPr>
            <w:tcW w:w="2605" w:type="dxa"/>
            <w:gridSpan w:val="3"/>
            <w:tcBorders>
              <w:bottom w:val="single" w:sz="4" w:space="0" w:color="auto"/>
            </w:tcBorders>
          </w:tcPr>
          <w:p w:rsidR="007A509F" w:rsidRDefault="007A509F" w:rsidP="0002510E">
            <w:pPr>
              <w:rPr>
                <w:rFonts w:ascii="仿宋_GB2312" w:eastAsia="仿宋_GB2312" w:hAnsi="仿宋_GB2312" w:cs="宋体"/>
                <w:sz w:val="24"/>
                <w:szCs w:val="21"/>
              </w:rPr>
            </w:pPr>
          </w:p>
        </w:tc>
        <w:tc>
          <w:tcPr>
            <w:tcW w:w="2392" w:type="dxa"/>
            <w:gridSpan w:val="3"/>
            <w:tcBorders>
              <w:bottom w:val="single" w:sz="4" w:space="0" w:color="auto"/>
            </w:tcBorders>
          </w:tcPr>
          <w:p w:rsidR="007A509F" w:rsidRDefault="007A509F" w:rsidP="0002510E">
            <w:pPr>
              <w:rPr>
                <w:rFonts w:ascii="仿宋_GB2312" w:eastAsia="仿宋_GB2312" w:hAnsi="仿宋_GB2312" w:cs="宋体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1"/>
              </w:rPr>
              <w:t>武林风总制片人签名</w:t>
            </w:r>
          </w:p>
        </w:tc>
        <w:tc>
          <w:tcPr>
            <w:tcW w:w="2854" w:type="dxa"/>
            <w:gridSpan w:val="4"/>
            <w:tcBorders>
              <w:bottom w:val="single" w:sz="4" w:space="0" w:color="auto"/>
            </w:tcBorders>
          </w:tcPr>
          <w:p w:rsidR="007A509F" w:rsidRDefault="007A509F" w:rsidP="0002510E">
            <w:pPr>
              <w:rPr>
                <w:rFonts w:ascii="仿宋_GB2312" w:eastAsia="仿宋_GB2312" w:hAnsi="仿宋_GB2312" w:cs="宋体"/>
                <w:sz w:val="24"/>
                <w:szCs w:val="21"/>
              </w:rPr>
            </w:pPr>
          </w:p>
        </w:tc>
      </w:tr>
    </w:tbl>
    <w:p w:rsidR="00E80B55" w:rsidRDefault="007A509F" w:rsidP="007A509F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480"/>
        <w:rPr>
          <w:rFonts w:asciiTheme="minorEastAsia" w:hAnsiTheme="minorEastAsia" w:cs="仿宋_GB2312"/>
        </w:rPr>
      </w:pPr>
      <w:r w:rsidRPr="0000209A">
        <w:rPr>
          <w:rFonts w:asciiTheme="minorEastAsia" w:hAnsiTheme="minorEastAsia" w:cs="仿宋_GB2312" w:hint="eastAsia"/>
        </w:rPr>
        <w:t>备注：请详细填写此表，连同本人获奖证书、奖杯、高清晰照片（标准照1张、赛场及其他若干张）、以及各种资质证书等一起上交进行报名。</w:t>
      </w:r>
    </w:p>
    <w:p w:rsidR="007A509F" w:rsidRPr="0000209A" w:rsidRDefault="00E80B55" w:rsidP="007A509F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480"/>
        <w:rPr>
          <w:rFonts w:asciiTheme="minorEastAsia" w:hAnsiTheme="minorEastAsia" w:cs="仿宋_GB2312"/>
        </w:rPr>
      </w:pPr>
      <w:r>
        <w:rPr>
          <w:rFonts w:asciiTheme="minorEastAsia" w:hAnsiTheme="minorEastAsia" w:cs="仿宋_GB2312" w:hint="eastAsia"/>
        </w:rPr>
        <w:t>联系电话：15670730000</w:t>
      </w:r>
    </w:p>
    <w:p w:rsidR="007A509F" w:rsidRPr="0000209A" w:rsidRDefault="007A509F" w:rsidP="007A509F">
      <w:pPr>
        <w:rPr>
          <w:sz w:val="24"/>
        </w:rPr>
      </w:pPr>
    </w:p>
    <w:p w:rsidR="00CA4C57" w:rsidRDefault="00CA4C57" w:rsidP="00CA4C57">
      <w:pPr>
        <w:pStyle w:val="a5"/>
        <w:widowControl/>
        <w:shd w:val="clear" w:color="auto" w:fill="FFFFFF"/>
        <w:spacing w:beforeAutospacing="0" w:afterAutospacing="0" w:line="560" w:lineRule="exact"/>
        <w:ind w:left="1285" w:hangingChars="400" w:hanging="1285"/>
        <w:jc w:val="center"/>
        <w:rPr>
          <w:rFonts w:asciiTheme="minorEastAsia" w:hAnsiTheme="minorEastAsia" w:cs="方正小标宋简体"/>
          <w:b/>
          <w:sz w:val="32"/>
          <w:szCs w:val="32"/>
          <w:shd w:val="clear" w:color="auto" w:fill="FFFFFF"/>
        </w:rPr>
      </w:pPr>
    </w:p>
    <w:sectPr w:rsidR="00CA4C57" w:rsidSect="00CA4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66BE8"/>
    <w:rsid w:val="000365AB"/>
    <w:rsid w:val="000954EF"/>
    <w:rsid w:val="000C0D91"/>
    <w:rsid w:val="00133620"/>
    <w:rsid w:val="00166BE8"/>
    <w:rsid w:val="001912E9"/>
    <w:rsid w:val="004F6CD1"/>
    <w:rsid w:val="00520997"/>
    <w:rsid w:val="005B4AAC"/>
    <w:rsid w:val="005C214B"/>
    <w:rsid w:val="00600091"/>
    <w:rsid w:val="00613F42"/>
    <w:rsid w:val="007A509F"/>
    <w:rsid w:val="008E189D"/>
    <w:rsid w:val="00A646FE"/>
    <w:rsid w:val="00AB74CF"/>
    <w:rsid w:val="00AC4180"/>
    <w:rsid w:val="00B30E21"/>
    <w:rsid w:val="00B76215"/>
    <w:rsid w:val="00B93BA9"/>
    <w:rsid w:val="00BC62CD"/>
    <w:rsid w:val="00C21DC9"/>
    <w:rsid w:val="00CA4C57"/>
    <w:rsid w:val="00E80B55"/>
    <w:rsid w:val="00E96612"/>
    <w:rsid w:val="00EF416C"/>
    <w:rsid w:val="00F34D97"/>
    <w:rsid w:val="4AC27016"/>
    <w:rsid w:val="4D68521D"/>
    <w:rsid w:val="68BD5BBF"/>
    <w:rsid w:val="7614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C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A4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A4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A4C5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rsid w:val="00CA4C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A4C57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rsid w:val="00CA4C5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A4C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3558;&#21442;&#35780;&#26377;&#20851;&#36164;&#26009;&#30005;&#23376;&#29256;&#21457;&#33267;ytwnlm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Jing</dc:creator>
  <cp:lastModifiedBy>Administrator</cp:lastModifiedBy>
  <cp:revision>21</cp:revision>
  <dcterms:created xsi:type="dcterms:W3CDTF">2021-06-30T17:18:00Z</dcterms:created>
  <dcterms:modified xsi:type="dcterms:W3CDTF">2021-07-13T08:05:00Z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943C4958CBD04B26880A2CBDC7BC6D70</vt:lpwstr>
  </property>
</Properties>
</file>